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511B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511B2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11B25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511B2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02743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2743F" w:rsidRPr="00C166A7">
              <w:rPr>
                <w:b/>
                <w:sz w:val="24"/>
                <w:szCs w:val="24"/>
              </w:rPr>
              <w:t>DZIECKO TRUDNE – ODDZIAŁYWANIA WYCHOWAWCZE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511B2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</w:t>
            </w:r>
            <w:r w:rsidR="00080BCA">
              <w:rPr>
                <w:b/>
                <w:sz w:val="24"/>
                <w:szCs w:val="24"/>
              </w:rPr>
              <w:t xml:space="preserve"> SPECJALNA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14E1A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080BCA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80BCA" w:rsidRPr="00080BCA">
              <w:rPr>
                <w:b/>
                <w:sz w:val="24"/>
                <w:szCs w:val="24"/>
              </w:rPr>
              <w:t>IV/8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511B25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511B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511B2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511B2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02743F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511B25">
        <w:tc>
          <w:tcPr>
            <w:tcW w:w="2988" w:type="dxa"/>
            <w:vAlign w:val="center"/>
          </w:tcPr>
          <w:p w:rsidR="00D62D5D" w:rsidRPr="00B24EFD" w:rsidRDefault="00D62D5D" w:rsidP="00511B2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C166A7" w:rsidP="00511B25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511B25">
        <w:tc>
          <w:tcPr>
            <w:tcW w:w="2988" w:type="dxa"/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2743F" w:rsidRPr="0002743F" w:rsidRDefault="0002743F" w:rsidP="0002743F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Poznanie zachowań dziecka tzw. trudnego, sytuacji trudnych</w:t>
            </w:r>
          </w:p>
          <w:p w:rsidR="0002743F" w:rsidRPr="0002743F" w:rsidRDefault="0002743F" w:rsidP="0002743F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Poznanie metod i sposobów radzenia sobie z zachowaniami trudnymi</w:t>
            </w:r>
          </w:p>
          <w:p w:rsidR="0002743F" w:rsidRDefault="0002743F" w:rsidP="0002743F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Przygotowanie do profesjonalnej pracy z tzw. dzieckiem trudnym</w:t>
            </w:r>
          </w:p>
          <w:p w:rsidR="00D62D5D" w:rsidRPr="0002743F" w:rsidRDefault="0002743F" w:rsidP="0002743F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Kształtowanie umiejętności integracji zespołu klasowego.</w:t>
            </w:r>
          </w:p>
        </w:tc>
      </w:tr>
      <w:tr w:rsidR="00D62D5D" w:rsidRPr="00742916" w:rsidTr="00511B2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02743F" w:rsidRDefault="0002743F" w:rsidP="00511B25">
            <w:p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Student posiada podstawową wiedzę z zakresu pedagogiki oraz technologii informacyjnej.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511B2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511B2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511B2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511B2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511B2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1B25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2743F" w:rsidRDefault="0002743F" w:rsidP="0002743F">
            <w:p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omawia rozwój człowieka w aspekcie psychospołecznym w kontekście podmiotowości uczestników działalności opiekuńczo-wychowawczej,  edukacyjnej; charakteryzuje zachowania trudne dzieci na różnych etapach życia;</w:t>
            </w:r>
            <w:r w:rsidR="00246281">
              <w:rPr>
                <w:sz w:val="24"/>
                <w:szCs w:val="24"/>
              </w:rPr>
              <w:t xml:space="preserve"> zna system kształcenia specjalnego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1B25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2743F" w:rsidRDefault="0002743F" w:rsidP="0002743F">
            <w:p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charakteryzuje grupy społeczne (formalne i nieformalne) oraz więzi i relacje zachodzące w nich używając właściwej do tego terminologii;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1B25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02743F" w:rsidRDefault="0002743F" w:rsidP="0002743F">
            <w:p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opisuje procesy komunikowania interpersonalnego z podmiotami działalności opiekuńczo-wychowawczej i edukacyjnej;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1B25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511B25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02743F" w:rsidRDefault="0002743F" w:rsidP="0002743F">
            <w:p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omawia metodykę postępowania w sytuacjach trudnych.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1B25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K1P_W12</w:t>
            </w:r>
          </w:p>
        </w:tc>
      </w:tr>
      <w:tr w:rsidR="00D62D5D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511B2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2743F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2743F" w:rsidRDefault="0002743F" w:rsidP="0002743F">
            <w:pPr>
              <w:jc w:val="both"/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wykorzystuje obserwację i wiedzę do analizowania zachowań trudnych dzieci;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2743F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2743F" w:rsidRDefault="0002743F" w:rsidP="0002743F">
            <w:pPr>
              <w:jc w:val="both"/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 xml:space="preserve">diagnozuje, prognozuje i projektuje rozwiązania sytuacji trudnych, wykorzystując wiedzę metodyczną;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2743F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02743F" w:rsidRDefault="0002743F" w:rsidP="0002743F">
            <w:pPr>
              <w:jc w:val="both"/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analizuje i wyjaśnia zjawiska opiekuńczo-wychowawcze, w których uczestniczy dziecko prezentujące zachowania trudne;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1B25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2743F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02743F" w:rsidRDefault="00511B25" w:rsidP="0002743F">
            <w:pPr>
              <w:jc w:val="both"/>
              <w:rPr>
                <w:sz w:val="24"/>
                <w:szCs w:val="24"/>
              </w:rPr>
            </w:pPr>
            <w:r w:rsidRPr="0002743F">
              <w:rPr>
                <w:bCs/>
                <w:sz w:val="24"/>
                <w:szCs w:val="24"/>
              </w:rPr>
              <w:t xml:space="preserve"> </w:t>
            </w:r>
            <w:r w:rsidR="0002743F" w:rsidRPr="0002743F">
              <w:rPr>
                <w:sz w:val="24"/>
                <w:szCs w:val="24"/>
              </w:rPr>
              <w:t>projektuje strategie działań pedagogicznych; przewiduje skutki swoich działań.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1B25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D62D5D" w:rsidRPr="00742916" w:rsidTr="0002743F">
        <w:trPr>
          <w:cantSplit/>
          <w:trHeight w:val="464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511B2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2743F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2743F" w:rsidRDefault="0002743F" w:rsidP="00AE6DC0">
            <w:p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jest przekonany o sensie i wartości podejmowanych działań niwelujących zachowania trudne dzieci;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AE6DC0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2743F">
              <w:rPr>
                <w:sz w:val="24"/>
                <w:szCs w:val="24"/>
              </w:rPr>
              <w:t>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02743F" w:rsidRDefault="0002743F" w:rsidP="00AE6DC0">
            <w:p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prawidłowo identyfikuje i rozstrzyga dylematy, problemy związane z oddziaływaniem wychowawczym w sytuacjach trudnych;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1B25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02743F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743F" w:rsidRDefault="0002743F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743F" w:rsidRPr="0002743F" w:rsidRDefault="0002743F" w:rsidP="00AE6DC0">
            <w:p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wspó</w:t>
            </w:r>
            <w:r>
              <w:rPr>
                <w:sz w:val="24"/>
                <w:szCs w:val="24"/>
              </w:rPr>
              <w:t>łdziała i współpracuje w zespole</w:t>
            </w:r>
            <w:r w:rsidRPr="0002743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743F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511B25">
        <w:tc>
          <w:tcPr>
            <w:tcW w:w="10008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511B25">
        <w:tc>
          <w:tcPr>
            <w:tcW w:w="10008" w:type="dxa"/>
          </w:tcPr>
          <w:p w:rsidR="0002743F" w:rsidRPr="0002743F" w:rsidRDefault="0002743F" w:rsidP="0002743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Dziecko trudne – identyfikacja zachowań, przyczyn</w:t>
            </w:r>
            <w:r>
              <w:rPr>
                <w:sz w:val="24"/>
                <w:szCs w:val="24"/>
              </w:rPr>
              <w:t>.</w:t>
            </w:r>
          </w:p>
          <w:p w:rsidR="0002743F" w:rsidRPr="0002743F" w:rsidRDefault="0002743F" w:rsidP="0002743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Sytuacje trudne: - agresywne zachowania, zahamowanie</w:t>
            </w:r>
            <w:r>
              <w:rPr>
                <w:sz w:val="24"/>
                <w:szCs w:val="24"/>
              </w:rPr>
              <w:t>.</w:t>
            </w:r>
          </w:p>
          <w:p w:rsidR="0002743F" w:rsidRPr="0002743F" w:rsidRDefault="0002743F" w:rsidP="0002743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Zasady modyfikacji zachowań</w:t>
            </w:r>
            <w:r>
              <w:rPr>
                <w:sz w:val="24"/>
                <w:szCs w:val="24"/>
              </w:rPr>
              <w:t>.</w:t>
            </w:r>
          </w:p>
          <w:p w:rsidR="0002743F" w:rsidRPr="0002743F" w:rsidRDefault="0002743F" w:rsidP="0002743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Metody i techniki stosowane w pracy z uczniem trudnym</w:t>
            </w:r>
            <w:r>
              <w:rPr>
                <w:sz w:val="24"/>
                <w:szCs w:val="24"/>
              </w:rPr>
              <w:t>.</w:t>
            </w:r>
          </w:p>
          <w:p w:rsidR="0002743F" w:rsidRPr="0002743F" w:rsidRDefault="0002743F" w:rsidP="0002743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Sposoby rozwiązywania sytuacji trudnych</w:t>
            </w:r>
            <w:r>
              <w:rPr>
                <w:sz w:val="24"/>
                <w:szCs w:val="24"/>
              </w:rPr>
              <w:t>.</w:t>
            </w:r>
          </w:p>
          <w:p w:rsidR="0002743F" w:rsidRDefault="0002743F" w:rsidP="0002743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Tworzenie dobrego klimatu w grupie</w:t>
            </w:r>
            <w:r>
              <w:rPr>
                <w:sz w:val="24"/>
                <w:szCs w:val="24"/>
              </w:rPr>
              <w:t>.</w:t>
            </w:r>
          </w:p>
          <w:p w:rsidR="00D62D5D" w:rsidRPr="0002743F" w:rsidRDefault="0002743F" w:rsidP="0002743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Sposoby integrowania zespołu</w:t>
            </w:r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clear" w:color="auto" w:fill="D9D9D9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clear" w:color="auto" w:fill="D9D9D9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511B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2743F" w:rsidRPr="0002743F" w:rsidRDefault="0002743F" w:rsidP="0002743F">
            <w:pPr>
              <w:pStyle w:val="Default"/>
              <w:autoSpaceDE w:val="0"/>
              <w:autoSpaceDN w:val="0"/>
              <w:adjustRightInd w:val="0"/>
              <w:rPr>
                <w:rStyle w:val="Pogrubienie"/>
                <w:rFonts w:ascii="Times New Roman" w:hAnsi="Times New Roman"/>
                <w:b w:val="0"/>
                <w:bCs w:val="0"/>
                <w:szCs w:val="24"/>
              </w:rPr>
            </w:pPr>
            <w:r w:rsidRPr="0002743F">
              <w:rPr>
                <w:rStyle w:val="Pogrubienie"/>
                <w:rFonts w:ascii="Times New Roman" w:hAnsi="Times New Roman"/>
                <w:b w:val="0"/>
                <w:szCs w:val="24"/>
              </w:rPr>
              <w:t xml:space="preserve">A. Faber, E. </w:t>
            </w:r>
            <w:proofErr w:type="spellStart"/>
            <w:r w:rsidRPr="0002743F">
              <w:rPr>
                <w:rStyle w:val="Pogrubienie"/>
                <w:rFonts w:ascii="Times New Roman" w:hAnsi="Times New Roman"/>
                <w:b w:val="0"/>
                <w:szCs w:val="24"/>
              </w:rPr>
              <w:t>Mazlish</w:t>
            </w:r>
            <w:proofErr w:type="spellEnd"/>
            <w:r w:rsidRPr="0002743F">
              <w:rPr>
                <w:rStyle w:val="Pogrubienie"/>
                <w:rFonts w:ascii="Times New Roman" w:hAnsi="Times New Roman"/>
                <w:b w:val="0"/>
                <w:szCs w:val="24"/>
              </w:rPr>
              <w:t>, „Jak mówić, żeby dzieci nas słuchały. Jak słuchać, żeby dzieci do nas mówiły”, Poznań 2001</w:t>
            </w:r>
          </w:p>
          <w:p w:rsidR="0002743F" w:rsidRPr="0002743F" w:rsidRDefault="0002743F" w:rsidP="0002743F">
            <w:pPr>
              <w:pStyle w:val="Default"/>
              <w:autoSpaceDE w:val="0"/>
              <w:autoSpaceDN w:val="0"/>
              <w:adjustRightInd w:val="0"/>
              <w:rPr>
                <w:rStyle w:val="Pogrubienie"/>
                <w:rFonts w:ascii="Times New Roman" w:hAnsi="Times New Roman"/>
                <w:b w:val="0"/>
                <w:bCs w:val="0"/>
                <w:szCs w:val="24"/>
              </w:rPr>
            </w:pPr>
            <w:r w:rsidRPr="0002743F">
              <w:rPr>
                <w:rStyle w:val="Pogrubienie"/>
                <w:rFonts w:ascii="Times New Roman" w:hAnsi="Times New Roman"/>
                <w:b w:val="0"/>
                <w:szCs w:val="24"/>
              </w:rPr>
              <w:t>A. Kołakowski, A. Pisula, Sposób na trudne dziecko, Gdańsk 2011</w:t>
            </w:r>
          </w:p>
          <w:p w:rsidR="00D62D5D" w:rsidRPr="0002743F" w:rsidRDefault="0002743F" w:rsidP="0002743F">
            <w:pPr>
              <w:rPr>
                <w:sz w:val="24"/>
                <w:szCs w:val="24"/>
              </w:rPr>
            </w:pPr>
            <w:r w:rsidRPr="0002743F">
              <w:rPr>
                <w:rStyle w:val="Pogrubienie"/>
                <w:b w:val="0"/>
                <w:sz w:val="24"/>
                <w:szCs w:val="24"/>
              </w:rPr>
              <w:t>J. Jagieła, Trudny uczeń w szkole, Kraków 2005</w:t>
            </w:r>
          </w:p>
        </w:tc>
      </w:tr>
      <w:tr w:rsidR="00D62D5D" w:rsidRPr="00742916" w:rsidTr="00511B25">
        <w:tc>
          <w:tcPr>
            <w:tcW w:w="2660" w:type="dxa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02743F" w:rsidRDefault="0002743F" w:rsidP="00AE6DC0">
            <w:pPr>
              <w:ind w:left="72"/>
              <w:rPr>
                <w:sz w:val="24"/>
                <w:szCs w:val="24"/>
              </w:rPr>
            </w:pPr>
            <w:r w:rsidRPr="0002743F">
              <w:rPr>
                <w:rStyle w:val="Pogrubienie"/>
                <w:b w:val="0"/>
                <w:sz w:val="24"/>
                <w:szCs w:val="24"/>
              </w:rPr>
              <w:t xml:space="preserve">G H. </w:t>
            </w:r>
            <w:proofErr w:type="spellStart"/>
            <w:r w:rsidRPr="0002743F">
              <w:rPr>
                <w:rStyle w:val="Pogrubienie"/>
                <w:b w:val="0"/>
                <w:sz w:val="24"/>
                <w:szCs w:val="24"/>
              </w:rPr>
              <w:t>Ginott</w:t>
            </w:r>
            <w:proofErr w:type="spellEnd"/>
            <w:r w:rsidRPr="0002743F">
              <w:rPr>
                <w:rStyle w:val="Pogrubienie"/>
                <w:b w:val="0"/>
                <w:sz w:val="24"/>
                <w:szCs w:val="24"/>
              </w:rPr>
              <w:t>, „Między rodzicami a dziećmi”, Poznań 2002</w:t>
            </w:r>
          </w:p>
        </w:tc>
      </w:tr>
      <w:tr w:rsidR="00D62D5D" w:rsidRPr="00742916" w:rsidTr="00511B25">
        <w:tc>
          <w:tcPr>
            <w:tcW w:w="2660" w:type="dxa"/>
          </w:tcPr>
          <w:p w:rsidR="00D62D5D" w:rsidRPr="00BC3779" w:rsidRDefault="00D62D5D" w:rsidP="00511B2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E6DC0" w:rsidRPr="0002743F" w:rsidRDefault="00AE6DC0" w:rsidP="00AE6DC0">
            <w:pPr>
              <w:rPr>
                <w:sz w:val="24"/>
                <w:szCs w:val="24"/>
              </w:rPr>
            </w:pPr>
            <w:r w:rsidRPr="0002743F">
              <w:rPr>
                <w:smallCaps/>
                <w:sz w:val="24"/>
                <w:szCs w:val="24"/>
              </w:rPr>
              <w:t>metody eksponujące</w:t>
            </w:r>
            <w:r w:rsidRPr="0002743F">
              <w:rPr>
                <w:sz w:val="24"/>
                <w:szCs w:val="24"/>
              </w:rPr>
              <w:t xml:space="preserve"> (filmy zawierające wypowiedzi dzieci,</w:t>
            </w:r>
          </w:p>
          <w:p w:rsidR="00D62D5D" w:rsidRPr="0002743F" w:rsidRDefault="00AE6DC0" w:rsidP="00AE6DC0">
            <w:pPr>
              <w:ind w:left="72"/>
              <w:rPr>
                <w:sz w:val="24"/>
                <w:szCs w:val="24"/>
              </w:rPr>
            </w:pPr>
            <w:r w:rsidRPr="0002743F">
              <w:rPr>
                <w:smallCaps/>
                <w:sz w:val="24"/>
                <w:szCs w:val="24"/>
              </w:rPr>
              <w:t>metody praktyczne</w:t>
            </w:r>
            <w:r w:rsidRPr="0002743F">
              <w:rPr>
                <w:sz w:val="24"/>
                <w:szCs w:val="24"/>
              </w:rPr>
              <w:t xml:space="preserve"> (oparte na praktycznej działalności uczniów, ćwiczenia przedmiotowe, metoda projektów)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511B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511B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511B25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511B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uczenia </w:t>
            </w:r>
            <w:r>
              <w:rPr>
                <w:sz w:val="18"/>
                <w:szCs w:val="18"/>
              </w:rPr>
              <w:lastRenderedPageBreak/>
              <w:t>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62D5D" w:rsidTr="00511B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02743F" w:rsidRDefault="0002743F" w:rsidP="00511B25">
            <w:p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lastRenderedPageBreak/>
              <w:t>prezentacja oddziaływania wychowawczego wobec dziecka trudnego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02743F" w:rsidRDefault="0002743F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01, 02, 03, 04</w:t>
            </w:r>
            <w:r w:rsidR="00AE6DC0" w:rsidRPr="0002743F">
              <w:rPr>
                <w:sz w:val="24"/>
                <w:szCs w:val="24"/>
              </w:rPr>
              <w:t>, 11</w:t>
            </w:r>
          </w:p>
        </w:tc>
      </w:tr>
      <w:tr w:rsidR="00D62D5D" w:rsidTr="00511B25">
        <w:tc>
          <w:tcPr>
            <w:tcW w:w="8208" w:type="dxa"/>
            <w:gridSpan w:val="2"/>
          </w:tcPr>
          <w:p w:rsidR="00D62D5D" w:rsidRPr="0002743F" w:rsidRDefault="0002743F" w:rsidP="00511B25">
            <w:p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test wyboru z pytaniami otwartymi</w:t>
            </w:r>
          </w:p>
        </w:tc>
        <w:tc>
          <w:tcPr>
            <w:tcW w:w="1800" w:type="dxa"/>
          </w:tcPr>
          <w:p w:rsidR="00D62D5D" w:rsidRPr="0002743F" w:rsidRDefault="00473287" w:rsidP="00AE6DC0">
            <w:p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 xml:space="preserve">03, </w:t>
            </w:r>
            <w:r w:rsidR="00AE6DC0" w:rsidRPr="0002743F">
              <w:rPr>
                <w:sz w:val="24"/>
                <w:szCs w:val="24"/>
              </w:rPr>
              <w:t>09, 10, 11</w:t>
            </w:r>
          </w:p>
        </w:tc>
      </w:tr>
      <w:tr w:rsidR="00D62D5D" w:rsidTr="00511B25">
        <w:tc>
          <w:tcPr>
            <w:tcW w:w="8208" w:type="dxa"/>
            <w:gridSpan w:val="2"/>
          </w:tcPr>
          <w:p w:rsidR="00D62D5D" w:rsidRPr="00AE6DC0" w:rsidRDefault="0002743F" w:rsidP="000274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analiza przypadku</w:t>
            </w:r>
          </w:p>
        </w:tc>
        <w:tc>
          <w:tcPr>
            <w:tcW w:w="1800" w:type="dxa"/>
          </w:tcPr>
          <w:p w:rsidR="00D62D5D" w:rsidRPr="00AE6DC0" w:rsidRDefault="0002743F" w:rsidP="000274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04 -</w:t>
            </w:r>
            <w:r w:rsidR="00473287">
              <w:rPr>
                <w:sz w:val="24"/>
                <w:szCs w:val="24"/>
              </w:rPr>
              <w:t xml:space="preserve"> </w:t>
            </w:r>
            <w:r w:rsidR="00AE6DC0" w:rsidRPr="00AE6DC0">
              <w:rPr>
                <w:sz w:val="24"/>
                <w:szCs w:val="24"/>
              </w:rPr>
              <w:t>08,</w:t>
            </w:r>
            <w:r>
              <w:rPr>
                <w:sz w:val="24"/>
                <w:szCs w:val="24"/>
              </w:rPr>
              <w:t xml:space="preserve"> 10</w:t>
            </w:r>
          </w:p>
        </w:tc>
      </w:tr>
      <w:tr w:rsidR="00D62D5D" w:rsidTr="00511B25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AE6DC0" w:rsidRDefault="00D62D5D" w:rsidP="00511B25">
            <w:pPr>
              <w:rPr>
                <w:sz w:val="24"/>
                <w:szCs w:val="24"/>
              </w:rPr>
            </w:pPr>
            <w:r w:rsidRPr="00AE6DC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E6DC0" w:rsidRPr="00AE6DC0" w:rsidRDefault="000B414A" w:rsidP="00AE6DC0">
            <w:pPr>
              <w:rPr>
                <w:sz w:val="24"/>
                <w:szCs w:val="24"/>
              </w:rPr>
            </w:pPr>
            <w:proofErr w:type="spellStart"/>
            <w:r w:rsidRPr="00AE6DC0">
              <w:rPr>
                <w:sz w:val="24"/>
                <w:szCs w:val="24"/>
              </w:rPr>
              <w:t>Zal</w:t>
            </w:r>
            <w:proofErr w:type="spellEnd"/>
            <w:r w:rsidRPr="00AE6DC0">
              <w:rPr>
                <w:sz w:val="24"/>
                <w:szCs w:val="24"/>
              </w:rPr>
              <w:t>.</w:t>
            </w:r>
            <w:r w:rsidR="00AE6DC0" w:rsidRPr="00AE6DC0">
              <w:rPr>
                <w:sz w:val="24"/>
                <w:szCs w:val="24"/>
              </w:rPr>
              <w:t xml:space="preserve"> </w:t>
            </w:r>
          </w:p>
          <w:p w:rsidR="00D62D5D" w:rsidRPr="00AE6DC0" w:rsidRDefault="00D62D5D" w:rsidP="00AE6DC0">
            <w:pPr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511B2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511B25">
            <w:pPr>
              <w:jc w:val="center"/>
              <w:rPr>
                <w:b/>
              </w:rPr>
            </w:pPr>
          </w:p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511B25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511B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511B25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511B2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511B2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511B2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41AA5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41AA5">
              <w:rPr>
                <w:sz w:val="24"/>
                <w:szCs w:val="24"/>
              </w:rPr>
              <w:t>4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41AA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41AA5">
              <w:rPr>
                <w:sz w:val="24"/>
                <w:szCs w:val="24"/>
              </w:rPr>
              <w:t>5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511B2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511B2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D62D5D" w:rsidRPr="00742916" w:rsidTr="00511B2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511B2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511B2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03F80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741AA5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80E4C"/>
    <w:multiLevelType w:val="hybridMultilevel"/>
    <w:tmpl w:val="009CB67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004FE6"/>
    <w:multiLevelType w:val="hybridMultilevel"/>
    <w:tmpl w:val="C73AA2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757CBA"/>
    <w:multiLevelType w:val="multilevel"/>
    <w:tmpl w:val="E0B06788"/>
    <w:lvl w:ilvl="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14F20"/>
    <w:multiLevelType w:val="hybridMultilevel"/>
    <w:tmpl w:val="8680706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E542E51"/>
    <w:multiLevelType w:val="multilevel"/>
    <w:tmpl w:val="E0B06788"/>
    <w:lvl w:ilvl="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5266348"/>
    <w:multiLevelType w:val="hybridMultilevel"/>
    <w:tmpl w:val="22FC80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30DE"/>
    <w:rsid w:val="0002743F"/>
    <w:rsid w:val="00080BCA"/>
    <w:rsid w:val="000B414A"/>
    <w:rsid w:val="00246281"/>
    <w:rsid w:val="00292893"/>
    <w:rsid w:val="00346E51"/>
    <w:rsid w:val="00347A6D"/>
    <w:rsid w:val="003A1788"/>
    <w:rsid w:val="003E7A7E"/>
    <w:rsid w:val="003F403D"/>
    <w:rsid w:val="00473287"/>
    <w:rsid w:val="00511B25"/>
    <w:rsid w:val="00520BA2"/>
    <w:rsid w:val="00534D91"/>
    <w:rsid w:val="00585324"/>
    <w:rsid w:val="0063334D"/>
    <w:rsid w:val="006C7DB2"/>
    <w:rsid w:val="00713AD5"/>
    <w:rsid w:val="00741AA5"/>
    <w:rsid w:val="008D5A87"/>
    <w:rsid w:val="00900650"/>
    <w:rsid w:val="00903F80"/>
    <w:rsid w:val="00993744"/>
    <w:rsid w:val="00A57E10"/>
    <w:rsid w:val="00AE5499"/>
    <w:rsid w:val="00AE6DC0"/>
    <w:rsid w:val="00B65465"/>
    <w:rsid w:val="00C166A7"/>
    <w:rsid w:val="00C94F3E"/>
    <w:rsid w:val="00CF3D2D"/>
    <w:rsid w:val="00CF598C"/>
    <w:rsid w:val="00CF5D34"/>
    <w:rsid w:val="00D30D27"/>
    <w:rsid w:val="00D62D5D"/>
    <w:rsid w:val="00D76676"/>
    <w:rsid w:val="00D80668"/>
    <w:rsid w:val="00D828D1"/>
    <w:rsid w:val="00E57030"/>
    <w:rsid w:val="00EA2BC5"/>
    <w:rsid w:val="00F14E1A"/>
    <w:rsid w:val="00F357A7"/>
    <w:rsid w:val="00F63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AE6DC0"/>
    <w:pPr>
      <w:spacing w:before="100" w:beforeAutospacing="1" w:after="119"/>
    </w:pPr>
    <w:rPr>
      <w:sz w:val="24"/>
      <w:szCs w:val="24"/>
    </w:rPr>
  </w:style>
  <w:style w:type="character" w:styleId="Pogrubienie">
    <w:name w:val="Strong"/>
    <w:basedOn w:val="Domylnaczcionkaakapitu"/>
    <w:qFormat/>
    <w:rsid w:val="0002743F"/>
    <w:rPr>
      <w:b/>
      <w:bCs/>
    </w:rPr>
  </w:style>
  <w:style w:type="paragraph" w:customStyle="1" w:styleId="Default">
    <w:name w:val="Default"/>
    <w:uiPriority w:val="99"/>
    <w:rsid w:val="0002743F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154144-5E1B-4302-904E-CB48FA2AB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654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</cp:revision>
  <dcterms:created xsi:type="dcterms:W3CDTF">2018-12-14T09:47:00Z</dcterms:created>
  <dcterms:modified xsi:type="dcterms:W3CDTF">2018-12-17T00:14:00Z</dcterms:modified>
</cp:coreProperties>
</file>